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99A" w:rsidRPr="00CC2FE7" w:rsidRDefault="002F599A" w:rsidP="002F599A">
      <w:pPr>
        <w:spacing w:after="0" w:line="240" w:lineRule="auto"/>
        <w:rPr>
          <w:rFonts w:ascii="Arial Narrow" w:eastAsia="Times New Roman" w:hAnsi="Arial Narrow" w:cs="Arial"/>
          <w:sz w:val="24"/>
          <w:szCs w:val="24"/>
          <w:lang w:eastAsia="en-IE"/>
        </w:rPr>
      </w:pPr>
      <w:r w:rsidRPr="00CC2FE7">
        <w:rPr>
          <w:rFonts w:ascii="Arial Narrow" w:eastAsia="Times New Roman" w:hAnsi="Arial Narrow" w:cs="Arial"/>
          <w:sz w:val="24"/>
          <w:szCs w:val="24"/>
          <w:lang w:eastAsia="en-IE"/>
        </w:rPr>
        <w:t xml:space="preserve">Learning to Deal With Difficult People </w:t>
      </w:r>
    </w:p>
    <w:p w:rsidR="002F599A" w:rsidRPr="00CC2FE7" w:rsidRDefault="002F599A" w:rsidP="002F599A">
      <w:pPr>
        <w:spacing w:after="0" w:line="240" w:lineRule="auto"/>
        <w:rPr>
          <w:rFonts w:ascii="Arial Narrow" w:eastAsia="Times New Roman" w:hAnsi="Arial Narrow" w:cs="Arial"/>
          <w:sz w:val="24"/>
          <w:szCs w:val="24"/>
          <w:lang w:eastAsia="en-IE"/>
        </w:rPr>
      </w:pPr>
      <w:r w:rsidRPr="00CC2FE7">
        <w:rPr>
          <w:rFonts w:ascii="Arial Narrow" w:eastAsia="Times New Roman" w:hAnsi="Arial Narrow" w:cs="Arial"/>
          <w:sz w:val="24"/>
          <w:szCs w:val="24"/>
          <w:lang w:eastAsia="en-IE"/>
        </w:rPr>
        <w:t xml:space="preserve">The Bottom Line: Difficult people can make your workday less enjoyable. With the right strategies, you can learn to deal with them </w:t>
      </w:r>
      <w:proofErr w:type="spellStart"/>
      <w:r w:rsidRPr="00CC2FE7">
        <w:rPr>
          <w:rFonts w:ascii="Arial Narrow" w:eastAsia="Times New Roman" w:hAnsi="Arial Narrow" w:cs="Arial"/>
          <w:sz w:val="24"/>
          <w:szCs w:val="24"/>
          <w:lang w:eastAsia="en-IE"/>
        </w:rPr>
        <w:t>effectivly</w:t>
      </w:r>
      <w:proofErr w:type="spellEnd"/>
      <w:r w:rsidRPr="00CC2FE7">
        <w:rPr>
          <w:rFonts w:ascii="Arial Narrow" w:eastAsia="Times New Roman" w:hAnsi="Arial Narrow" w:cs="Arial"/>
          <w:sz w:val="24"/>
          <w:szCs w:val="24"/>
          <w:lang w:eastAsia="en-IE"/>
        </w:rPr>
        <w:t xml:space="preserve">. If you have to work with difficult people every day, you probably dread going to work each morning. What's more, you might get so </w:t>
      </w:r>
      <w:proofErr w:type="spellStart"/>
      <w:r w:rsidRPr="00CC2FE7">
        <w:rPr>
          <w:rFonts w:ascii="Arial Narrow" w:eastAsia="Times New Roman" w:hAnsi="Arial Narrow" w:cs="Arial"/>
          <w:sz w:val="24"/>
          <w:szCs w:val="24"/>
          <w:lang w:eastAsia="en-IE"/>
        </w:rPr>
        <w:t>stresed</w:t>
      </w:r>
      <w:proofErr w:type="spellEnd"/>
      <w:r w:rsidRPr="00CC2FE7">
        <w:rPr>
          <w:rFonts w:ascii="Arial Narrow" w:eastAsia="Times New Roman" w:hAnsi="Arial Narrow" w:cs="Arial"/>
          <w:sz w:val="24"/>
          <w:szCs w:val="24"/>
          <w:lang w:eastAsia="en-IE"/>
        </w:rPr>
        <w:t xml:space="preserve"> that you can't concentrate on the job. Have you ever wondered why some people are </w:t>
      </w:r>
      <w:proofErr w:type="spellStart"/>
      <w:r w:rsidRPr="00CC2FE7">
        <w:rPr>
          <w:rFonts w:ascii="Arial Narrow" w:eastAsia="Times New Roman" w:hAnsi="Arial Narrow" w:cs="Arial"/>
          <w:sz w:val="24"/>
          <w:szCs w:val="24"/>
          <w:lang w:eastAsia="en-IE"/>
        </w:rPr>
        <w:t>dificult</w:t>
      </w:r>
      <w:proofErr w:type="spellEnd"/>
      <w:r w:rsidRPr="00CC2FE7">
        <w:rPr>
          <w:rFonts w:ascii="Arial Narrow" w:eastAsia="Times New Roman" w:hAnsi="Arial Narrow" w:cs="Arial"/>
          <w:sz w:val="24"/>
          <w:szCs w:val="24"/>
          <w:lang w:eastAsia="en-IE"/>
        </w:rPr>
        <w:t xml:space="preserve"> to work with? “Individuals behave in a difficult manner because they have learned that doing so keeps others off balance and incapable of effective action. Worst of all, they appear immune to all the usual methods of communication and persuasion designed to convince or help them change their ways,” says Robert M. </w:t>
      </w:r>
      <w:proofErr w:type="spellStart"/>
      <w:r w:rsidRPr="00CC2FE7">
        <w:rPr>
          <w:rFonts w:ascii="Arial Narrow" w:eastAsia="Times New Roman" w:hAnsi="Arial Narrow" w:cs="Arial"/>
          <w:sz w:val="24"/>
          <w:szCs w:val="24"/>
          <w:lang w:eastAsia="en-IE"/>
        </w:rPr>
        <w:t>Bramson</w:t>
      </w:r>
      <w:proofErr w:type="spellEnd"/>
      <w:r w:rsidRPr="00CC2FE7">
        <w:rPr>
          <w:rFonts w:ascii="Arial Narrow" w:eastAsia="Times New Roman" w:hAnsi="Arial Narrow" w:cs="Arial"/>
          <w:sz w:val="24"/>
          <w:szCs w:val="24"/>
          <w:lang w:eastAsia="en-IE"/>
        </w:rPr>
        <w:t xml:space="preserve">, Ph.D., author of Coping </w:t>
      </w:r>
      <w:proofErr w:type="gramStart"/>
      <w:r w:rsidRPr="00CC2FE7">
        <w:rPr>
          <w:rFonts w:ascii="Arial Narrow" w:eastAsia="Times New Roman" w:hAnsi="Arial Narrow" w:cs="Arial"/>
          <w:sz w:val="24"/>
          <w:szCs w:val="24"/>
          <w:lang w:eastAsia="en-IE"/>
        </w:rPr>
        <w:t>With</w:t>
      </w:r>
      <w:proofErr w:type="gramEnd"/>
      <w:r w:rsidRPr="00CC2FE7">
        <w:rPr>
          <w:rFonts w:ascii="Arial Narrow" w:eastAsia="Times New Roman" w:hAnsi="Arial Narrow" w:cs="Arial"/>
          <w:sz w:val="24"/>
          <w:szCs w:val="24"/>
          <w:lang w:eastAsia="en-IE"/>
        </w:rPr>
        <w:t xml:space="preserve"> Difficult People. </w:t>
      </w:r>
      <w:proofErr w:type="spellStart"/>
      <w:r w:rsidRPr="00CC2FE7">
        <w:rPr>
          <w:rFonts w:ascii="Arial Narrow" w:eastAsia="Times New Roman" w:hAnsi="Arial Narrow" w:cs="Arial"/>
          <w:sz w:val="24"/>
          <w:szCs w:val="24"/>
          <w:lang w:eastAsia="en-IE"/>
        </w:rPr>
        <w:t>Bramson</w:t>
      </w:r>
      <w:proofErr w:type="spellEnd"/>
      <w:r w:rsidRPr="00CC2FE7">
        <w:rPr>
          <w:rFonts w:ascii="Arial Narrow" w:eastAsia="Times New Roman" w:hAnsi="Arial Narrow" w:cs="Arial"/>
          <w:sz w:val="24"/>
          <w:szCs w:val="24"/>
          <w:lang w:eastAsia="en-IE"/>
        </w:rPr>
        <w:t xml:space="preserve"> offers some strategies for coping with such </w:t>
      </w:r>
      <w:proofErr w:type="spellStart"/>
      <w:r w:rsidRPr="00CC2FE7">
        <w:rPr>
          <w:rFonts w:ascii="Arial Narrow" w:eastAsia="Times New Roman" w:hAnsi="Arial Narrow" w:cs="Arial"/>
          <w:sz w:val="24"/>
          <w:szCs w:val="24"/>
          <w:lang w:eastAsia="en-IE"/>
        </w:rPr>
        <w:t>poeple</w:t>
      </w:r>
      <w:proofErr w:type="spellEnd"/>
      <w:r w:rsidRPr="00CC2FE7">
        <w:rPr>
          <w:rFonts w:ascii="Arial Narrow" w:eastAsia="Times New Roman" w:hAnsi="Arial Narrow" w:cs="Arial"/>
          <w:sz w:val="24"/>
          <w:szCs w:val="24"/>
          <w:lang w:eastAsia="en-IE"/>
        </w:rPr>
        <w:t>.</w:t>
      </w:r>
    </w:p>
    <w:p w:rsidR="002F599A" w:rsidRPr="00CC2FE7" w:rsidRDefault="002F599A" w:rsidP="002F599A">
      <w:pPr>
        <w:rPr>
          <w:rFonts w:ascii="Arial Narrow" w:eastAsia="Times New Roman" w:hAnsi="Arial Narrow" w:cs="Arial"/>
          <w:sz w:val="24"/>
          <w:szCs w:val="24"/>
          <w:lang w:eastAsia="en-IE"/>
        </w:rPr>
      </w:pPr>
    </w:p>
    <w:p w:rsidR="002F599A" w:rsidRPr="00CC2FE7" w:rsidRDefault="002F599A" w:rsidP="002F599A">
      <w:pPr>
        <w:spacing w:after="0" w:line="240" w:lineRule="auto"/>
        <w:rPr>
          <w:rFonts w:ascii="Arial Narrow" w:eastAsia="Times New Roman" w:hAnsi="Arial Narrow" w:cs="Arial"/>
          <w:sz w:val="24"/>
          <w:szCs w:val="24"/>
          <w:lang w:eastAsia="en-IE"/>
        </w:rPr>
      </w:pPr>
      <w:r w:rsidRPr="00CC2FE7">
        <w:rPr>
          <w:rFonts w:ascii="Arial Narrow" w:eastAsia="Times New Roman" w:hAnsi="Arial Narrow" w:cs="Arial"/>
          <w:sz w:val="24"/>
          <w:szCs w:val="24"/>
          <w:lang w:eastAsia="en-IE"/>
        </w:rPr>
        <w:t xml:space="preserve">How to Cope </w:t>
      </w:r>
    </w:p>
    <w:p w:rsidR="002F599A" w:rsidRPr="00CC2FE7" w:rsidRDefault="002F599A" w:rsidP="002F599A">
      <w:pPr>
        <w:spacing w:after="0" w:line="240" w:lineRule="auto"/>
        <w:rPr>
          <w:rFonts w:ascii="Arial Narrow" w:eastAsia="Times New Roman" w:hAnsi="Arial Narrow" w:cs="Arial"/>
          <w:sz w:val="24"/>
          <w:szCs w:val="24"/>
          <w:lang w:eastAsia="en-IE"/>
        </w:rPr>
      </w:pPr>
      <w:r w:rsidRPr="00CC2FE7">
        <w:rPr>
          <w:rFonts w:ascii="Arial Narrow" w:eastAsia="Times New Roman" w:hAnsi="Arial Narrow" w:cs="Arial"/>
          <w:sz w:val="24"/>
          <w:szCs w:val="24"/>
          <w:lang w:eastAsia="en-IE"/>
        </w:rPr>
        <w:t xml:space="preserve">Avoid these “don'ts” when dealing with difficult people: </w:t>
      </w:r>
    </w:p>
    <w:p w:rsidR="002F599A" w:rsidRPr="00CC2FE7" w:rsidRDefault="002F599A" w:rsidP="002F599A">
      <w:pPr>
        <w:spacing w:after="0" w:line="240" w:lineRule="auto"/>
        <w:rPr>
          <w:rFonts w:ascii="Arial Narrow" w:eastAsia="Times New Roman" w:hAnsi="Arial Narrow" w:cs="Arial"/>
          <w:sz w:val="24"/>
          <w:szCs w:val="24"/>
          <w:lang w:eastAsia="en-IE"/>
        </w:rPr>
      </w:pPr>
      <w:r w:rsidRPr="00CC2FE7">
        <w:rPr>
          <w:rFonts w:ascii="Arial Narrow" w:eastAsia="Times New Roman" w:hAnsi="Arial Narrow" w:cs="Arial"/>
          <w:sz w:val="24"/>
          <w:szCs w:val="24"/>
          <w:lang w:eastAsia="en-IE"/>
        </w:rPr>
        <w:t xml:space="preserve">• Don't take difficult people's </w:t>
      </w:r>
      <w:proofErr w:type="spellStart"/>
      <w:r w:rsidRPr="00CC2FE7">
        <w:rPr>
          <w:rFonts w:ascii="Arial Narrow" w:eastAsia="Times New Roman" w:hAnsi="Arial Narrow" w:cs="Arial"/>
          <w:sz w:val="24"/>
          <w:szCs w:val="24"/>
          <w:lang w:eastAsia="en-IE"/>
        </w:rPr>
        <w:t>behavior</w:t>
      </w:r>
      <w:proofErr w:type="spellEnd"/>
      <w:r w:rsidRPr="00CC2FE7">
        <w:rPr>
          <w:rFonts w:ascii="Arial Narrow" w:eastAsia="Times New Roman" w:hAnsi="Arial Narrow" w:cs="Arial"/>
          <w:sz w:val="24"/>
          <w:szCs w:val="24"/>
          <w:lang w:eastAsia="en-IE"/>
        </w:rPr>
        <w:t xml:space="preserve"> personally. Their troublesome behaviour is habitual and affects most people with whom they come in contact. </w:t>
      </w:r>
    </w:p>
    <w:p w:rsidR="002F599A" w:rsidRPr="00CC2FE7" w:rsidRDefault="002F599A" w:rsidP="002F599A">
      <w:pPr>
        <w:spacing w:after="0" w:line="240" w:lineRule="auto"/>
        <w:rPr>
          <w:rFonts w:ascii="Arial Narrow" w:eastAsia="Times New Roman" w:hAnsi="Arial Narrow" w:cs="Arial"/>
          <w:sz w:val="24"/>
          <w:szCs w:val="24"/>
          <w:lang w:eastAsia="en-IE"/>
        </w:rPr>
      </w:pPr>
      <w:r w:rsidRPr="00CC2FE7">
        <w:rPr>
          <w:rFonts w:ascii="Arial Narrow" w:eastAsia="Times New Roman" w:hAnsi="Arial Narrow" w:cs="Arial"/>
          <w:sz w:val="24"/>
          <w:szCs w:val="24"/>
          <w:lang w:eastAsia="en-IE"/>
        </w:rPr>
        <w:t xml:space="preserve">• Don't fight back or try to beat them at their own games. They have been practising their skills for a lifetime, and you're an amateur. </w:t>
      </w:r>
    </w:p>
    <w:p w:rsidR="002F599A" w:rsidRPr="00CC2FE7" w:rsidRDefault="002F599A" w:rsidP="002F599A">
      <w:pPr>
        <w:spacing w:after="0" w:line="240" w:lineRule="auto"/>
        <w:rPr>
          <w:rFonts w:ascii="Arial Narrow" w:eastAsia="Times New Roman" w:hAnsi="Arial Narrow" w:cs="Arial"/>
          <w:sz w:val="24"/>
          <w:szCs w:val="24"/>
          <w:lang w:eastAsia="en-IE"/>
        </w:rPr>
      </w:pPr>
      <w:r w:rsidRPr="00CC2FE7">
        <w:rPr>
          <w:rFonts w:ascii="Arial Narrow" w:eastAsia="Times New Roman" w:hAnsi="Arial Narrow" w:cs="Arial"/>
          <w:sz w:val="24"/>
          <w:szCs w:val="24"/>
          <w:lang w:eastAsia="en-IE"/>
        </w:rPr>
        <w:t xml:space="preserve">• Don't try to appease them. Difficult people have an insatiable appetite for more. </w:t>
      </w:r>
    </w:p>
    <w:p w:rsidR="002F599A" w:rsidRPr="00CC2FE7" w:rsidRDefault="002F599A" w:rsidP="002F599A">
      <w:pPr>
        <w:spacing w:after="0" w:line="240" w:lineRule="auto"/>
        <w:rPr>
          <w:rFonts w:ascii="Arial Narrow" w:eastAsia="Times New Roman" w:hAnsi="Arial Narrow" w:cs="Arial"/>
          <w:sz w:val="24"/>
          <w:szCs w:val="24"/>
          <w:lang w:eastAsia="en-IE"/>
        </w:rPr>
      </w:pPr>
      <w:r w:rsidRPr="00CC2FE7">
        <w:rPr>
          <w:rFonts w:ascii="Arial Narrow" w:eastAsia="Times New Roman" w:hAnsi="Arial Narrow" w:cs="Arial"/>
          <w:sz w:val="24"/>
          <w:szCs w:val="24"/>
          <w:lang w:eastAsia="en-IE"/>
        </w:rPr>
        <w:t xml:space="preserve">• Don't try to change them. You can only change your responses to their behaviour. </w:t>
      </w:r>
    </w:p>
    <w:p w:rsidR="002F599A" w:rsidRPr="00CC2FE7" w:rsidRDefault="002F599A" w:rsidP="002F599A">
      <w:pPr>
        <w:rPr>
          <w:rFonts w:ascii="Arial Narrow" w:eastAsia="Times New Roman" w:hAnsi="Arial Narrow" w:cs="Arial"/>
          <w:sz w:val="24"/>
          <w:szCs w:val="24"/>
          <w:lang w:eastAsia="en-IE"/>
        </w:rPr>
      </w:pPr>
    </w:p>
    <w:p w:rsidR="002F599A" w:rsidRPr="00CC2FE7" w:rsidRDefault="002F599A" w:rsidP="002F599A">
      <w:pPr>
        <w:spacing w:after="0" w:line="240" w:lineRule="auto"/>
        <w:rPr>
          <w:rFonts w:ascii="Arial Narrow" w:eastAsia="Times New Roman" w:hAnsi="Arial Narrow" w:cs="Arial"/>
          <w:sz w:val="24"/>
          <w:szCs w:val="24"/>
          <w:lang w:eastAsia="en-IE"/>
        </w:rPr>
      </w:pPr>
      <w:r w:rsidRPr="00CC2FE7">
        <w:rPr>
          <w:rFonts w:ascii="Arial Narrow" w:eastAsia="Times New Roman" w:hAnsi="Arial Narrow" w:cs="Arial"/>
          <w:sz w:val="24"/>
          <w:szCs w:val="24"/>
          <w:lang w:eastAsia="en-IE"/>
        </w:rPr>
        <w:t xml:space="preserve">Here's how you can cope effectively with 3 common types of difficult people. </w:t>
      </w:r>
    </w:p>
    <w:p w:rsidR="002F599A" w:rsidRPr="00CC2FE7" w:rsidRDefault="002F599A" w:rsidP="002F599A">
      <w:pPr>
        <w:spacing w:after="0" w:line="240" w:lineRule="auto"/>
        <w:rPr>
          <w:rFonts w:ascii="Arial Narrow" w:eastAsia="Times New Roman" w:hAnsi="Arial Narrow" w:cs="Arial"/>
          <w:b/>
          <w:sz w:val="24"/>
          <w:szCs w:val="24"/>
          <w:lang w:eastAsia="en-IE"/>
        </w:rPr>
      </w:pPr>
      <w:r w:rsidRPr="00CC2FE7">
        <w:rPr>
          <w:rFonts w:ascii="Arial Narrow" w:eastAsia="Times New Roman" w:hAnsi="Arial Narrow" w:cs="Arial"/>
          <w:b/>
          <w:sz w:val="24"/>
          <w:szCs w:val="24"/>
          <w:lang w:eastAsia="en-IE"/>
        </w:rPr>
        <w:t xml:space="preserve">Openly Aggressive People </w:t>
      </w:r>
    </w:p>
    <w:p w:rsidR="002F599A" w:rsidRPr="00CC2FE7" w:rsidRDefault="002F599A" w:rsidP="002F599A">
      <w:pPr>
        <w:spacing w:after="0" w:line="240" w:lineRule="auto"/>
        <w:rPr>
          <w:rFonts w:ascii="Arial Narrow" w:eastAsia="Times New Roman" w:hAnsi="Arial Narrow" w:cs="Arial"/>
          <w:sz w:val="24"/>
          <w:szCs w:val="24"/>
          <w:lang w:eastAsia="en-IE"/>
        </w:rPr>
      </w:pPr>
      <w:r w:rsidRPr="00CC2FE7">
        <w:rPr>
          <w:rFonts w:ascii="Arial Narrow" w:eastAsia="Times New Roman" w:hAnsi="Arial Narrow" w:cs="Arial"/>
          <w:sz w:val="24"/>
          <w:szCs w:val="24"/>
          <w:lang w:eastAsia="en-IE"/>
        </w:rPr>
        <w:t xml:space="preserve">Stand up to them, but don't fight. Overly </w:t>
      </w:r>
      <w:proofErr w:type="spellStart"/>
      <w:r w:rsidRPr="00CC2FE7">
        <w:rPr>
          <w:rFonts w:ascii="Arial Narrow" w:eastAsia="Times New Roman" w:hAnsi="Arial Narrow" w:cs="Arial"/>
          <w:sz w:val="24"/>
          <w:szCs w:val="24"/>
          <w:lang w:eastAsia="en-IE"/>
        </w:rPr>
        <w:t>agressive</w:t>
      </w:r>
      <w:proofErr w:type="spellEnd"/>
      <w:r w:rsidRPr="00CC2FE7">
        <w:rPr>
          <w:rFonts w:ascii="Arial Narrow" w:eastAsia="Times New Roman" w:hAnsi="Arial Narrow" w:cs="Arial"/>
          <w:sz w:val="24"/>
          <w:szCs w:val="24"/>
          <w:lang w:eastAsia="en-IE"/>
        </w:rPr>
        <w:t xml:space="preserve"> people expect others to either run away from them or react with rage. Your goal is simply to assertively express your own views, not try to win a battle of right and wrong.</w:t>
      </w:r>
    </w:p>
    <w:p w:rsidR="002F599A" w:rsidRPr="00CC2FE7" w:rsidRDefault="002F599A" w:rsidP="002F599A">
      <w:pPr>
        <w:spacing w:after="0" w:line="240" w:lineRule="auto"/>
        <w:rPr>
          <w:rFonts w:ascii="Arial Narrow" w:eastAsia="Times New Roman" w:hAnsi="Arial Narrow" w:cs="Arial"/>
          <w:b/>
          <w:sz w:val="24"/>
          <w:szCs w:val="24"/>
          <w:lang w:eastAsia="en-IE"/>
        </w:rPr>
      </w:pPr>
      <w:r w:rsidRPr="00CC2FE7">
        <w:rPr>
          <w:rFonts w:ascii="Arial Narrow" w:eastAsia="Times New Roman" w:hAnsi="Arial Narrow" w:cs="Arial"/>
          <w:b/>
          <w:sz w:val="24"/>
          <w:szCs w:val="24"/>
          <w:lang w:eastAsia="en-IE"/>
        </w:rPr>
        <w:t xml:space="preserve">Snipers </w:t>
      </w:r>
    </w:p>
    <w:p w:rsidR="002F599A" w:rsidRPr="00CC2FE7" w:rsidRDefault="002F599A" w:rsidP="002F599A">
      <w:pPr>
        <w:spacing w:after="0" w:line="240" w:lineRule="auto"/>
        <w:rPr>
          <w:rFonts w:ascii="Arial Narrow" w:eastAsia="Times New Roman" w:hAnsi="Arial Narrow" w:cs="Arial"/>
          <w:sz w:val="24"/>
          <w:szCs w:val="24"/>
          <w:lang w:eastAsia="en-IE"/>
        </w:rPr>
      </w:pPr>
      <w:r w:rsidRPr="00CC2FE7">
        <w:rPr>
          <w:rFonts w:ascii="Arial Narrow" w:eastAsia="Times New Roman" w:hAnsi="Arial Narrow" w:cs="Arial"/>
          <w:sz w:val="24"/>
          <w:szCs w:val="24"/>
          <w:lang w:eastAsia="en-IE"/>
        </w:rPr>
        <w:t xml:space="preserve">Difficult people are experts at making sneak attacks in subtle ways, such as humorous put-downs, sarcastic tones of voice, disapproving looks and innuendoes. Respond to a sniper with a question. “That sounds like you're making fun of me. Are you?” </w:t>
      </w:r>
    </w:p>
    <w:p w:rsidR="002F599A" w:rsidRPr="00CC2FE7" w:rsidRDefault="002F599A" w:rsidP="002F599A">
      <w:pPr>
        <w:spacing w:after="0" w:line="240" w:lineRule="auto"/>
        <w:rPr>
          <w:rFonts w:ascii="Arial Narrow" w:eastAsia="Times New Roman" w:hAnsi="Arial Narrow" w:cs="Arial"/>
          <w:b/>
          <w:sz w:val="24"/>
          <w:szCs w:val="24"/>
          <w:lang w:eastAsia="en-IE"/>
        </w:rPr>
      </w:pPr>
      <w:r w:rsidRPr="00CC2FE7">
        <w:rPr>
          <w:rFonts w:ascii="Arial Narrow" w:eastAsia="Times New Roman" w:hAnsi="Arial Narrow" w:cs="Arial"/>
          <w:b/>
          <w:sz w:val="24"/>
          <w:szCs w:val="24"/>
          <w:lang w:eastAsia="en-IE"/>
        </w:rPr>
        <w:t xml:space="preserve">Complainers </w:t>
      </w:r>
    </w:p>
    <w:p w:rsidR="002F599A" w:rsidRPr="00CC2FE7" w:rsidRDefault="002F599A" w:rsidP="002F599A">
      <w:pPr>
        <w:spacing w:after="0" w:line="240" w:lineRule="auto"/>
        <w:rPr>
          <w:rFonts w:ascii="Arial Narrow" w:eastAsia="Times New Roman" w:hAnsi="Arial Narrow" w:cs="Arial"/>
          <w:sz w:val="24"/>
          <w:szCs w:val="24"/>
          <w:lang w:eastAsia="en-IE"/>
        </w:rPr>
      </w:pPr>
      <w:r w:rsidRPr="00CC2FE7">
        <w:rPr>
          <w:rFonts w:ascii="Arial Narrow" w:eastAsia="Times New Roman" w:hAnsi="Arial Narrow" w:cs="Arial"/>
          <w:sz w:val="24"/>
          <w:szCs w:val="24"/>
          <w:lang w:eastAsia="en-IE"/>
        </w:rPr>
        <w:t xml:space="preserve">These are fearful </w:t>
      </w:r>
      <w:proofErr w:type="spellStart"/>
      <w:r w:rsidRPr="00CC2FE7">
        <w:rPr>
          <w:rFonts w:ascii="Arial Narrow" w:eastAsia="Times New Roman" w:hAnsi="Arial Narrow" w:cs="Arial"/>
          <w:sz w:val="24"/>
          <w:szCs w:val="24"/>
          <w:lang w:eastAsia="en-IE"/>
        </w:rPr>
        <w:t>poeple</w:t>
      </w:r>
      <w:proofErr w:type="spellEnd"/>
      <w:r w:rsidRPr="00CC2FE7">
        <w:rPr>
          <w:rFonts w:ascii="Arial Narrow" w:eastAsia="Times New Roman" w:hAnsi="Arial Narrow" w:cs="Arial"/>
          <w:sz w:val="24"/>
          <w:szCs w:val="24"/>
          <w:lang w:eastAsia="en-IE"/>
        </w:rPr>
        <w:t xml:space="preserve"> who have little faith in themselves and others because they believe in a hostile world. Their constant discouragement and </w:t>
      </w:r>
      <w:proofErr w:type="spellStart"/>
      <w:r w:rsidRPr="00CC2FE7">
        <w:rPr>
          <w:rFonts w:ascii="Arial Narrow" w:eastAsia="Times New Roman" w:hAnsi="Arial Narrow" w:cs="Arial"/>
          <w:sz w:val="24"/>
          <w:szCs w:val="24"/>
          <w:lang w:eastAsia="en-IE"/>
        </w:rPr>
        <w:t>complainin</w:t>
      </w:r>
      <w:proofErr w:type="spellEnd"/>
      <w:r w:rsidRPr="00CC2FE7">
        <w:rPr>
          <w:rFonts w:ascii="Arial Narrow" w:eastAsia="Times New Roman" w:hAnsi="Arial Narrow" w:cs="Arial"/>
          <w:sz w:val="24"/>
          <w:szCs w:val="24"/>
          <w:lang w:eastAsia="en-IE"/>
        </w:rPr>
        <w:t xml:space="preserve"> can bring everyone to despair. “Don't try to argue these </w:t>
      </w:r>
      <w:proofErr w:type="spellStart"/>
      <w:r w:rsidRPr="00CC2FE7">
        <w:rPr>
          <w:rFonts w:ascii="Arial Narrow" w:eastAsia="Times New Roman" w:hAnsi="Arial Narrow" w:cs="Arial"/>
          <w:sz w:val="24"/>
          <w:szCs w:val="24"/>
          <w:lang w:eastAsia="en-IE"/>
        </w:rPr>
        <w:t>dificult</w:t>
      </w:r>
      <w:proofErr w:type="spellEnd"/>
      <w:r w:rsidRPr="00CC2FE7">
        <w:rPr>
          <w:rFonts w:ascii="Arial Narrow" w:eastAsia="Times New Roman" w:hAnsi="Arial Narrow" w:cs="Arial"/>
          <w:sz w:val="24"/>
          <w:szCs w:val="24"/>
          <w:lang w:eastAsia="en-IE"/>
        </w:rPr>
        <w:t xml:space="preserve"> people out of their negativity. Instead, respond with your own optimistic expectations,” says </w:t>
      </w:r>
      <w:proofErr w:type="spellStart"/>
      <w:r w:rsidRPr="00CC2FE7">
        <w:rPr>
          <w:rFonts w:ascii="Arial Narrow" w:eastAsia="Times New Roman" w:hAnsi="Arial Narrow" w:cs="Arial"/>
          <w:sz w:val="24"/>
          <w:szCs w:val="24"/>
          <w:lang w:eastAsia="en-IE"/>
        </w:rPr>
        <w:t>Bramson</w:t>
      </w:r>
      <w:proofErr w:type="spellEnd"/>
      <w:r w:rsidRPr="00CC2FE7">
        <w:rPr>
          <w:rFonts w:ascii="Arial Narrow" w:eastAsia="Times New Roman" w:hAnsi="Arial Narrow" w:cs="Arial"/>
          <w:sz w:val="24"/>
          <w:szCs w:val="24"/>
          <w:lang w:eastAsia="en-IE"/>
        </w:rPr>
        <w:t xml:space="preserve">. </w:t>
      </w:r>
    </w:p>
    <w:p w:rsidR="002F599A" w:rsidRPr="00CC2FE7" w:rsidRDefault="002F599A" w:rsidP="002F599A">
      <w:pPr>
        <w:spacing w:after="0" w:line="240" w:lineRule="auto"/>
        <w:rPr>
          <w:rFonts w:ascii="Arial Narrow" w:eastAsia="Times New Roman" w:hAnsi="Arial Narrow" w:cs="Arial"/>
          <w:sz w:val="24"/>
          <w:szCs w:val="24"/>
          <w:lang w:eastAsia="en-IE"/>
        </w:rPr>
      </w:pPr>
      <w:r w:rsidRPr="00CC2FE7">
        <w:rPr>
          <w:rFonts w:ascii="Arial Narrow" w:eastAsia="Times New Roman" w:hAnsi="Arial Narrow" w:cs="Arial"/>
          <w:sz w:val="24"/>
          <w:szCs w:val="24"/>
          <w:lang w:eastAsia="en-IE"/>
        </w:rPr>
        <w:t xml:space="preserve">Source: Insights </w:t>
      </w:r>
      <w:proofErr w:type="gramStart"/>
      <w:r w:rsidRPr="00CC2FE7">
        <w:rPr>
          <w:rFonts w:ascii="Arial Narrow" w:eastAsia="Times New Roman" w:hAnsi="Arial Narrow" w:cs="Arial"/>
          <w:sz w:val="24"/>
          <w:szCs w:val="24"/>
          <w:lang w:eastAsia="en-IE"/>
        </w:rPr>
        <w:t>For</w:t>
      </w:r>
      <w:proofErr w:type="gramEnd"/>
      <w:r w:rsidRPr="00CC2FE7">
        <w:rPr>
          <w:rFonts w:ascii="Arial Narrow" w:eastAsia="Times New Roman" w:hAnsi="Arial Narrow" w:cs="Arial"/>
          <w:sz w:val="24"/>
          <w:szCs w:val="24"/>
          <w:lang w:eastAsia="en-IE"/>
        </w:rPr>
        <w:t xml:space="preserve"> Achievement, Goddard Enterprises, Inc.</w:t>
      </w:r>
    </w:p>
    <w:p w:rsidR="002F599A" w:rsidRPr="00CC2FE7" w:rsidRDefault="002F599A" w:rsidP="002F599A">
      <w:pPr>
        <w:rPr>
          <w:rFonts w:ascii="Arial Narrow" w:eastAsia="Times New Roman" w:hAnsi="Arial Narrow" w:cs="Arial"/>
          <w:sz w:val="24"/>
          <w:szCs w:val="24"/>
          <w:lang w:eastAsia="en-IE"/>
        </w:rPr>
      </w:pPr>
      <w:r>
        <w:rPr>
          <w:noProof/>
          <w:lang w:eastAsia="en-IE"/>
        </w:rPr>
        <w:drawing>
          <wp:anchor distT="0" distB="0" distL="114300" distR="114300" simplePos="0" relativeHeight="251659264" behindDoc="0" locked="0" layoutInCell="1" allowOverlap="1" wp14:anchorId="021314F6" wp14:editId="3117CD6D">
            <wp:simplePos x="0" y="0"/>
            <wp:positionH relativeFrom="margin">
              <wp:posOffset>2594235</wp:posOffset>
            </wp:positionH>
            <wp:positionV relativeFrom="paragraph">
              <wp:posOffset>142920</wp:posOffset>
            </wp:positionV>
            <wp:extent cx="2361363" cy="1180457"/>
            <wp:effectExtent l="0" t="0" r="1270" b="0"/>
            <wp:wrapNone/>
            <wp:docPr id="1" name="Picture 1" descr="https://pixabay.com/static/uploads/photo/2012/05/07/18/57/blog-49006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abay.com/static/uploads/photo/2012/05/07/18/57/blog-49006_960_720.png"/>
                    <pic:cNvPicPr>
                      <a:picLocks noChangeAspect="1" noChangeArrowheads="1"/>
                    </pic:cNvPicPr>
                  </pic:nvPicPr>
                  <pic:blipFill>
                    <a:blip r:embed="rId4" cstate="print">
                      <a:grayscl/>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61363" cy="1180457"/>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CC2FE7">
          <w:rPr>
            <w:rStyle w:val="Hyperlink"/>
            <w:rFonts w:ascii="Arial Narrow" w:eastAsia="Times New Roman" w:hAnsi="Arial Narrow" w:cs="Arial"/>
            <w:sz w:val="24"/>
            <w:szCs w:val="24"/>
            <w:lang w:eastAsia="en-IE"/>
          </w:rPr>
          <w:t>http://newsletterville.com/Newsletter%20Samples/Insights%20For%20Achievement%20Vol%202,%20Issue%202.pdf</w:t>
        </w:r>
      </w:hyperlink>
      <w:r w:rsidRPr="00CC2FE7">
        <w:rPr>
          <w:rFonts w:ascii="Arial Narrow" w:eastAsia="Times New Roman" w:hAnsi="Arial Narrow" w:cs="Arial"/>
          <w:sz w:val="24"/>
          <w:szCs w:val="24"/>
          <w:lang w:eastAsia="en-IE"/>
        </w:rPr>
        <w:t xml:space="preserve"> </w:t>
      </w:r>
    </w:p>
    <w:p w:rsidR="002F599A" w:rsidRDefault="002F599A" w:rsidP="002F599A"/>
    <w:p w:rsidR="002F599A" w:rsidRDefault="002F599A" w:rsidP="002F599A"/>
    <w:p w:rsidR="002F599A" w:rsidRDefault="002F599A" w:rsidP="002F599A"/>
    <w:p w:rsidR="002F599A" w:rsidRDefault="002F599A" w:rsidP="002F599A"/>
    <w:p w:rsidR="007A341A" w:rsidRDefault="007A341A">
      <w:bookmarkStart w:id="0" w:name="_GoBack"/>
      <w:bookmarkEnd w:id="0"/>
    </w:p>
    <w:sectPr w:rsidR="007A3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int Clearly O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ne - Narrow">
    <w:panose1 w:val="02000506020000020004"/>
    <w:charset w:val="00"/>
    <w:family w:val="auto"/>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9A"/>
    <w:rsid w:val="002F599A"/>
    <w:rsid w:val="005054A7"/>
    <w:rsid w:val="005F0807"/>
    <w:rsid w:val="007A34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CFF33-FECC-4CD0-83B2-245C2303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int Clearly OT" w:eastAsiaTheme="minorHAnsi" w:hAnsi="Print Clearly OT" w:cstheme="minorBidi"/>
        <w:sz w:val="3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99A"/>
    <w:rPr>
      <w:rFonts w:ascii="Lane - Narrow" w:hAnsi="Lane -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letterville.com/Newsletter%20Samples/Insights%20For%20Achievement%20Vol%202,%20Issue%202.pdf"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Janna</cp:lastModifiedBy>
  <cp:revision>1</cp:revision>
  <dcterms:created xsi:type="dcterms:W3CDTF">2016-10-04T12:11:00Z</dcterms:created>
  <dcterms:modified xsi:type="dcterms:W3CDTF">2016-10-04T12:12:00Z</dcterms:modified>
</cp:coreProperties>
</file>